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A7A1" w14:textId="320F99C0" w:rsidR="006070AC" w:rsidRDefault="00E4773D" w:rsidP="001E1437">
      <w:pPr>
        <w:pStyle w:val="Title"/>
        <w:jc w:val="center"/>
      </w:pPr>
      <w:r w:rsidRPr="00E4773D">
        <w:t>Mitigating or Exceptional Circumstances Form</w:t>
      </w:r>
    </w:p>
    <w:p w14:paraId="1FDF78BA" w14:textId="555695FC" w:rsidR="00E4773D" w:rsidRPr="002E5A56" w:rsidRDefault="00E4773D" w:rsidP="00E4773D">
      <w:pPr>
        <w:rPr>
          <w:rFonts w:ascii="Calibri" w:hAnsi="Calibri" w:cs="Calibri"/>
          <w:sz w:val="24"/>
          <w:szCs w:val="24"/>
        </w:rPr>
      </w:pPr>
      <w:r w:rsidRPr="002E5A56">
        <w:rPr>
          <w:rFonts w:ascii="Calibri" w:hAnsi="Calibri" w:cs="Calibri"/>
          <w:sz w:val="24"/>
          <w:szCs w:val="24"/>
        </w:rPr>
        <w:t xml:space="preserve">Lancaster University recognises that some applicants will experience difficulties which may have a detrimental effect on their studies. As part of the admission process, we will </w:t>
      </w:r>
      <w:bookmarkStart w:id="0" w:name="_Int_TRQqkU7t"/>
      <w:r w:rsidRPr="002E5A56">
        <w:rPr>
          <w:rFonts w:ascii="Calibri" w:hAnsi="Calibri" w:cs="Calibri"/>
          <w:sz w:val="24"/>
          <w:szCs w:val="24"/>
        </w:rPr>
        <w:t>take into account</w:t>
      </w:r>
      <w:bookmarkEnd w:id="0"/>
      <w:r w:rsidRPr="002E5A56">
        <w:rPr>
          <w:rFonts w:ascii="Calibri" w:hAnsi="Calibri" w:cs="Calibri"/>
          <w:sz w:val="24"/>
          <w:szCs w:val="24"/>
        </w:rPr>
        <w:t xml:space="preserve"> requests to consider mitigating circumstances that may have affected, or may affect, an applicant’s academic attainment. </w:t>
      </w:r>
    </w:p>
    <w:p w14:paraId="19219E1F" w14:textId="3299617B" w:rsidR="00E4773D" w:rsidRPr="002E5A56" w:rsidRDefault="00E4773D" w:rsidP="00E4773D">
      <w:pPr>
        <w:rPr>
          <w:rFonts w:ascii="Calibri" w:hAnsi="Calibri" w:cs="Calibri"/>
          <w:sz w:val="24"/>
          <w:szCs w:val="24"/>
        </w:rPr>
      </w:pPr>
      <w:r w:rsidRPr="002E5A56">
        <w:rPr>
          <w:rFonts w:ascii="Calibri" w:hAnsi="Calibri" w:cs="Calibri"/>
          <w:sz w:val="24"/>
          <w:szCs w:val="24"/>
        </w:rPr>
        <w:t xml:space="preserve">Applicants who wish their mitigating or exceptional circumstances to be </w:t>
      </w:r>
      <w:r w:rsidR="4EECF23E" w:rsidRPr="002E5A56">
        <w:rPr>
          <w:rFonts w:ascii="Calibri" w:hAnsi="Calibri" w:cs="Calibri"/>
          <w:sz w:val="24"/>
          <w:szCs w:val="24"/>
        </w:rPr>
        <w:t>considered</w:t>
      </w:r>
      <w:r w:rsidRPr="002E5A56">
        <w:rPr>
          <w:rFonts w:ascii="Calibri" w:hAnsi="Calibri" w:cs="Calibri"/>
          <w:sz w:val="24"/>
          <w:szCs w:val="24"/>
        </w:rPr>
        <w:t xml:space="preserve"> must complete and return this form to </w:t>
      </w:r>
      <w:hyperlink r:id="rId6">
        <w:r w:rsidRPr="002E5A56">
          <w:rPr>
            <w:rStyle w:val="Hyperlink"/>
            <w:rFonts w:ascii="Calibri" w:hAnsi="Calibri" w:cs="Calibri"/>
            <w:sz w:val="24"/>
            <w:szCs w:val="24"/>
          </w:rPr>
          <w:t>ugadmissions@lancaster.ac.uk</w:t>
        </w:r>
      </w:hyperlink>
      <w:r w:rsidRPr="002E5A56">
        <w:rPr>
          <w:rFonts w:ascii="Calibri" w:hAnsi="Calibri" w:cs="Calibri"/>
          <w:sz w:val="24"/>
          <w:szCs w:val="24"/>
        </w:rPr>
        <w:t xml:space="preserve"> by 1 July in the relevant admissions cycle. If you have experienced issues that have affected any exams taken in late June, we will be happy to accept the form into the first week of July. Please note that we are not able to consider new forms after results have been released. </w:t>
      </w:r>
    </w:p>
    <w:p w14:paraId="70FEF5FD" w14:textId="1C61E2CB" w:rsidR="00E4773D" w:rsidRPr="002E5A56" w:rsidRDefault="00E4773D" w:rsidP="00E4773D">
      <w:pPr>
        <w:rPr>
          <w:rFonts w:ascii="Calibri" w:hAnsi="Calibri" w:cs="Calibri"/>
          <w:sz w:val="24"/>
          <w:szCs w:val="24"/>
        </w:rPr>
      </w:pPr>
      <w:r w:rsidRPr="002E5A56">
        <w:rPr>
          <w:rFonts w:ascii="Calibri" w:hAnsi="Calibri" w:cs="Calibri"/>
          <w:sz w:val="24"/>
          <w:szCs w:val="24"/>
        </w:rPr>
        <w:t xml:space="preserve">Applicants with a physical or mental disability, long term health conditions, or specific learning disability are encouraged to declare this information on their application rather than using this form. </w:t>
      </w:r>
    </w:p>
    <w:p w14:paraId="0E5B2B5C" w14:textId="7BD5AF97" w:rsidR="00E4773D" w:rsidRPr="002E5A56" w:rsidRDefault="00E4773D" w:rsidP="00E4773D">
      <w:pPr>
        <w:rPr>
          <w:rFonts w:ascii="Calibri" w:hAnsi="Calibri" w:cs="Calibri"/>
          <w:b/>
          <w:bCs/>
          <w:sz w:val="24"/>
          <w:szCs w:val="24"/>
        </w:rPr>
      </w:pPr>
      <w:r w:rsidRPr="002E5A56">
        <w:rPr>
          <w:rFonts w:ascii="Calibri" w:hAnsi="Calibri" w:cs="Calibri"/>
          <w:b/>
          <w:bCs/>
          <w:sz w:val="24"/>
          <w:szCs w:val="24"/>
        </w:rPr>
        <w:t>How will we use this information?</w:t>
      </w:r>
    </w:p>
    <w:p w14:paraId="4B50BE44" w14:textId="5E0BC1AF" w:rsidR="00E4773D" w:rsidRPr="002E5A56" w:rsidRDefault="00E4773D" w:rsidP="00E4773D">
      <w:pPr>
        <w:rPr>
          <w:rFonts w:ascii="Calibri" w:hAnsi="Calibri" w:cs="Calibri"/>
          <w:sz w:val="24"/>
          <w:szCs w:val="24"/>
        </w:rPr>
      </w:pPr>
      <w:r w:rsidRPr="002E5A56">
        <w:rPr>
          <w:rFonts w:ascii="Calibri" w:hAnsi="Calibri" w:cs="Calibri"/>
          <w:sz w:val="24"/>
          <w:szCs w:val="24"/>
        </w:rPr>
        <w:t>If you are submitting this form as part of the initial application process before you have received a decision, we will assess the information you have given us along with the rest of your application.</w:t>
      </w:r>
    </w:p>
    <w:p w14:paraId="4CF154FA" w14:textId="702234AE" w:rsidR="00E4773D" w:rsidRPr="002E5A56" w:rsidRDefault="00E4773D" w:rsidP="00E4773D">
      <w:pPr>
        <w:rPr>
          <w:rFonts w:ascii="Calibri" w:hAnsi="Calibri" w:cs="Calibri"/>
          <w:sz w:val="24"/>
          <w:szCs w:val="24"/>
        </w:rPr>
      </w:pPr>
      <w:r w:rsidRPr="002E5A56">
        <w:rPr>
          <w:rFonts w:ascii="Calibri" w:hAnsi="Calibri" w:cs="Calibri"/>
          <w:sz w:val="24"/>
          <w:szCs w:val="24"/>
        </w:rPr>
        <w:t xml:space="preserve">If you are submitting this form having received a conditional offer from us already, we will not usually change the conditions of an offer following submission of a form, but, when we receive your </w:t>
      </w:r>
      <w:bookmarkStart w:id="1" w:name="_Int_Gqcvjhs4"/>
      <w:r w:rsidRPr="002E5A56">
        <w:rPr>
          <w:rFonts w:ascii="Calibri" w:hAnsi="Calibri" w:cs="Calibri"/>
          <w:sz w:val="24"/>
          <w:szCs w:val="24"/>
        </w:rPr>
        <w:t>final results</w:t>
      </w:r>
      <w:bookmarkEnd w:id="1"/>
      <w:r w:rsidRPr="002E5A56">
        <w:rPr>
          <w:rFonts w:ascii="Calibri" w:hAnsi="Calibri" w:cs="Calibri"/>
          <w:sz w:val="24"/>
          <w:szCs w:val="24"/>
        </w:rPr>
        <w:t xml:space="preserve">, we will review this information if you have narrowly </w:t>
      </w:r>
      <w:r w:rsidR="391142B4" w:rsidRPr="002E5A56">
        <w:rPr>
          <w:rFonts w:ascii="Calibri" w:hAnsi="Calibri" w:cs="Calibri"/>
          <w:sz w:val="24"/>
          <w:szCs w:val="24"/>
        </w:rPr>
        <w:t>missed</w:t>
      </w:r>
      <w:r w:rsidRPr="002E5A56">
        <w:rPr>
          <w:rFonts w:ascii="Calibri" w:hAnsi="Calibri" w:cs="Calibri"/>
          <w:sz w:val="24"/>
          <w:szCs w:val="24"/>
        </w:rPr>
        <w:t xml:space="preserve"> the required grades.</w:t>
      </w:r>
    </w:p>
    <w:p w14:paraId="69B97749" w14:textId="06122D95" w:rsidR="00E4773D" w:rsidRPr="002E5A56" w:rsidRDefault="00E4773D" w:rsidP="00E4773D">
      <w:pPr>
        <w:rPr>
          <w:rFonts w:ascii="Calibri" w:hAnsi="Calibri" w:cs="Calibri"/>
          <w:sz w:val="24"/>
          <w:szCs w:val="24"/>
        </w:rPr>
      </w:pPr>
      <w:r w:rsidRPr="002E5A56">
        <w:rPr>
          <w:rFonts w:ascii="Calibri" w:hAnsi="Calibri" w:cs="Calibri"/>
          <w:sz w:val="24"/>
          <w:szCs w:val="24"/>
        </w:rPr>
        <w:t xml:space="preserve">Submitting this form does not guarantee that you will receive an offer, or that we will accept you for entry to one of our degree programmes. Please note that it is for an applicant to ensure they have given us all the relevant information, accompanied by sufficient evidence. While we prefer not to be prescriptive about the evidence that we require, it is the applicant's responsibility to ensure that they have made a sufficiently compelling case. </w:t>
      </w:r>
    </w:p>
    <w:p w14:paraId="6CA24943" w14:textId="1B9B9FFA" w:rsidR="00E4773D" w:rsidRPr="002E5A56" w:rsidRDefault="00E4773D" w:rsidP="00E4773D">
      <w:pPr>
        <w:rPr>
          <w:rFonts w:ascii="Calibri" w:hAnsi="Calibri" w:cs="Calibri"/>
          <w:sz w:val="24"/>
          <w:szCs w:val="24"/>
        </w:rPr>
      </w:pPr>
      <w:r w:rsidRPr="002E5A56">
        <w:rPr>
          <w:rFonts w:ascii="Calibri" w:hAnsi="Calibri" w:cs="Calibri"/>
          <w:sz w:val="24"/>
          <w:szCs w:val="24"/>
        </w:rPr>
        <w:t xml:space="preserve">All information disclosed on this form will be handled confidentially in accordance with General Data Protection Regulation (GDPR). More information on this is available at </w:t>
      </w:r>
      <w:hyperlink r:id="rId7" w:history="1">
        <w:r w:rsidRPr="002E5A56">
          <w:rPr>
            <w:rStyle w:val="Hyperlink"/>
            <w:rFonts w:ascii="Calibri" w:hAnsi="Calibri" w:cs="Calibri"/>
            <w:sz w:val="24"/>
            <w:szCs w:val="24"/>
          </w:rPr>
          <w:t>https://www.lancaster.ac.uk/privacy/student-privacy/</w:t>
        </w:r>
      </w:hyperlink>
      <w:r w:rsidRPr="002E5A56">
        <w:rPr>
          <w:rFonts w:ascii="Calibri" w:hAnsi="Calibri" w:cs="Calibri"/>
          <w:sz w:val="24"/>
          <w:szCs w:val="24"/>
        </w:rPr>
        <w:t xml:space="preserve">. </w:t>
      </w:r>
    </w:p>
    <w:p w14:paraId="33DE51B5" w14:textId="77777777" w:rsidR="00E4773D" w:rsidRDefault="00E4773D" w:rsidP="00E4773D">
      <w:pPr>
        <w:rPr>
          <w:rFonts w:ascii="Calibri" w:hAnsi="Calibri" w:cs="Calibri"/>
        </w:rPr>
      </w:pPr>
    </w:p>
    <w:p w14:paraId="2F8FA2B2" w14:textId="0954ADC6" w:rsidR="00E4773D" w:rsidRPr="00E4773D" w:rsidRDefault="00E4773D" w:rsidP="005F3A87">
      <w:pPr>
        <w:pStyle w:val="Subtitle"/>
        <w:rPr>
          <w:b w:val="0"/>
        </w:rPr>
      </w:pPr>
      <w:r w:rsidRPr="00E4773D">
        <w:t>Section 1: Applicant Details</w:t>
      </w:r>
    </w:p>
    <w:tbl>
      <w:tblPr>
        <w:tblStyle w:val="TableGrid"/>
        <w:tblW w:w="9300" w:type="dxa"/>
        <w:tblLook w:val="04A0" w:firstRow="1" w:lastRow="0" w:firstColumn="1" w:lastColumn="0" w:noHBand="0" w:noVBand="1"/>
      </w:tblPr>
      <w:tblGrid>
        <w:gridCol w:w="3256"/>
        <w:gridCol w:w="6044"/>
      </w:tblGrid>
      <w:tr w:rsidR="00E4773D" w14:paraId="73235B16" w14:textId="77777777" w:rsidTr="002E5A56">
        <w:trPr>
          <w:trHeight w:val="732"/>
        </w:trPr>
        <w:tc>
          <w:tcPr>
            <w:tcW w:w="3256" w:type="dxa"/>
          </w:tcPr>
          <w:p w14:paraId="38408194" w14:textId="77777777" w:rsidR="00E4773D" w:rsidRDefault="00E4773D" w:rsidP="00E4773D">
            <w:pPr>
              <w:rPr>
                <w:rFonts w:ascii="Calibri" w:hAnsi="Calibri" w:cs="Calibri"/>
                <w:b/>
                <w:bCs/>
              </w:rPr>
            </w:pPr>
          </w:p>
          <w:p w14:paraId="397E38C9" w14:textId="772F3647" w:rsidR="00E4773D" w:rsidRPr="002E5A56" w:rsidRDefault="00E4773D" w:rsidP="00E4773D">
            <w:pPr>
              <w:rPr>
                <w:rFonts w:ascii="Calibri" w:hAnsi="Calibri" w:cs="Calibri"/>
                <w:b/>
                <w:bCs/>
                <w:sz w:val="24"/>
                <w:szCs w:val="24"/>
              </w:rPr>
            </w:pPr>
            <w:r w:rsidRPr="002E5A56">
              <w:rPr>
                <w:rFonts w:ascii="Calibri" w:hAnsi="Calibri" w:cs="Calibri"/>
                <w:b/>
                <w:bCs/>
                <w:sz w:val="24"/>
                <w:szCs w:val="24"/>
              </w:rPr>
              <w:t>Family Name</w:t>
            </w:r>
          </w:p>
        </w:tc>
        <w:tc>
          <w:tcPr>
            <w:tcW w:w="6044" w:type="dxa"/>
          </w:tcPr>
          <w:p w14:paraId="3A553D74" w14:textId="77777777" w:rsidR="00E4773D" w:rsidRDefault="00E4773D" w:rsidP="00E4773D">
            <w:pPr>
              <w:rPr>
                <w:rFonts w:ascii="Calibri" w:hAnsi="Calibri" w:cs="Calibri"/>
                <w:b/>
                <w:bCs/>
              </w:rPr>
            </w:pPr>
          </w:p>
        </w:tc>
      </w:tr>
      <w:tr w:rsidR="00E4773D" w14:paraId="084FB17B" w14:textId="77777777" w:rsidTr="002E5A56">
        <w:trPr>
          <w:trHeight w:val="692"/>
        </w:trPr>
        <w:tc>
          <w:tcPr>
            <w:tcW w:w="3256" w:type="dxa"/>
          </w:tcPr>
          <w:p w14:paraId="37515EA4" w14:textId="77777777" w:rsidR="00E4773D" w:rsidRDefault="00E4773D" w:rsidP="00DA2A7A">
            <w:pPr>
              <w:rPr>
                <w:rFonts w:ascii="Calibri" w:hAnsi="Calibri" w:cs="Calibri"/>
                <w:b/>
                <w:bCs/>
              </w:rPr>
            </w:pPr>
          </w:p>
          <w:p w14:paraId="2E6A53EE" w14:textId="6997B5F5" w:rsidR="00E4773D" w:rsidRPr="002E5A56" w:rsidRDefault="00E4773D" w:rsidP="00E4773D">
            <w:pPr>
              <w:rPr>
                <w:rFonts w:ascii="Calibri" w:hAnsi="Calibri" w:cs="Calibri"/>
                <w:b/>
                <w:bCs/>
                <w:sz w:val="24"/>
                <w:szCs w:val="24"/>
              </w:rPr>
            </w:pPr>
            <w:r w:rsidRPr="002E5A56">
              <w:rPr>
                <w:rFonts w:ascii="Calibri" w:hAnsi="Calibri" w:cs="Calibri"/>
                <w:b/>
                <w:bCs/>
                <w:sz w:val="24"/>
                <w:szCs w:val="24"/>
              </w:rPr>
              <w:t>Forename</w:t>
            </w:r>
          </w:p>
        </w:tc>
        <w:tc>
          <w:tcPr>
            <w:tcW w:w="6044" w:type="dxa"/>
          </w:tcPr>
          <w:p w14:paraId="40228B88" w14:textId="77777777" w:rsidR="00E4773D" w:rsidRDefault="00E4773D" w:rsidP="00E4773D">
            <w:pPr>
              <w:rPr>
                <w:rFonts w:ascii="Calibri" w:hAnsi="Calibri" w:cs="Calibri"/>
                <w:b/>
                <w:bCs/>
              </w:rPr>
            </w:pPr>
          </w:p>
        </w:tc>
      </w:tr>
      <w:tr w:rsidR="00E4773D" w14:paraId="3D496F1C" w14:textId="77777777" w:rsidTr="002E5A56">
        <w:trPr>
          <w:trHeight w:val="732"/>
        </w:trPr>
        <w:tc>
          <w:tcPr>
            <w:tcW w:w="3256" w:type="dxa"/>
          </w:tcPr>
          <w:p w14:paraId="4BAB78DF" w14:textId="77777777" w:rsidR="00E4773D" w:rsidRDefault="00E4773D" w:rsidP="00E4773D">
            <w:pPr>
              <w:rPr>
                <w:rFonts w:ascii="Calibri" w:hAnsi="Calibri" w:cs="Calibri"/>
                <w:b/>
                <w:bCs/>
              </w:rPr>
            </w:pPr>
          </w:p>
          <w:p w14:paraId="745883B0" w14:textId="47F6EA31" w:rsidR="00E4773D" w:rsidRPr="005D72B8" w:rsidRDefault="00E4773D" w:rsidP="00E4773D">
            <w:pPr>
              <w:rPr>
                <w:rFonts w:ascii="Calibri" w:hAnsi="Calibri" w:cs="Calibri"/>
                <w:b/>
                <w:bCs/>
                <w:sz w:val="24"/>
                <w:szCs w:val="24"/>
              </w:rPr>
            </w:pPr>
            <w:r w:rsidRPr="002E5A56">
              <w:rPr>
                <w:rFonts w:ascii="Calibri" w:hAnsi="Calibri" w:cs="Calibri"/>
                <w:b/>
                <w:bCs/>
                <w:sz w:val="24"/>
                <w:szCs w:val="24"/>
              </w:rPr>
              <w:t>UCAS ID/Application Number</w:t>
            </w:r>
          </w:p>
        </w:tc>
        <w:tc>
          <w:tcPr>
            <w:tcW w:w="6044" w:type="dxa"/>
          </w:tcPr>
          <w:p w14:paraId="02C0E623" w14:textId="77777777" w:rsidR="00E4773D" w:rsidRDefault="00E4773D" w:rsidP="00E4773D">
            <w:pPr>
              <w:rPr>
                <w:rFonts w:ascii="Calibri" w:hAnsi="Calibri" w:cs="Calibri"/>
                <w:b/>
                <w:bCs/>
              </w:rPr>
            </w:pPr>
          </w:p>
        </w:tc>
      </w:tr>
      <w:tr w:rsidR="00E4773D" w14:paraId="7CA10E9F" w14:textId="77777777" w:rsidTr="002E5A56">
        <w:trPr>
          <w:trHeight w:val="692"/>
        </w:trPr>
        <w:tc>
          <w:tcPr>
            <w:tcW w:w="3256" w:type="dxa"/>
          </w:tcPr>
          <w:p w14:paraId="2BD968A9" w14:textId="77777777" w:rsidR="00E4773D" w:rsidRDefault="00E4773D" w:rsidP="00E4773D">
            <w:pPr>
              <w:rPr>
                <w:rFonts w:ascii="Calibri" w:hAnsi="Calibri" w:cs="Calibri"/>
                <w:b/>
                <w:bCs/>
              </w:rPr>
            </w:pPr>
          </w:p>
          <w:p w14:paraId="453846F6" w14:textId="70DADC33" w:rsidR="00E4773D" w:rsidRPr="002E5A56" w:rsidRDefault="00E4773D" w:rsidP="00E4773D">
            <w:pPr>
              <w:rPr>
                <w:rFonts w:ascii="Calibri" w:hAnsi="Calibri" w:cs="Calibri"/>
                <w:b/>
                <w:bCs/>
                <w:sz w:val="24"/>
                <w:szCs w:val="24"/>
              </w:rPr>
            </w:pPr>
            <w:r w:rsidRPr="002E5A56">
              <w:rPr>
                <w:rFonts w:ascii="Calibri" w:hAnsi="Calibri" w:cs="Calibri"/>
                <w:b/>
                <w:bCs/>
                <w:sz w:val="24"/>
                <w:szCs w:val="24"/>
              </w:rPr>
              <w:t>Course</w:t>
            </w:r>
          </w:p>
        </w:tc>
        <w:tc>
          <w:tcPr>
            <w:tcW w:w="6044" w:type="dxa"/>
          </w:tcPr>
          <w:p w14:paraId="1B072848" w14:textId="77777777" w:rsidR="00E4773D" w:rsidRDefault="00E4773D" w:rsidP="00E4773D">
            <w:pPr>
              <w:rPr>
                <w:rFonts w:ascii="Calibri" w:hAnsi="Calibri" w:cs="Calibri"/>
                <w:b/>
                <w:bCs/>
              </w:rPr>
            </w:pPr>
          </w:p>
        </w:tc>
      </w:tr>
    </w:tbl>
    <w:p w14:paraId="2F3FAEE7" w14:textId="77777777" w:rsidR="00E4773D" w:rsidRDefault="00E4773D" w:rsidP="00E4773D">
      <w:pPr>
        <w:rPr>
          <w:rFonts w:ascii="Calibri" w:hAnsi="Calibri" w:cs="Calibri"/>
          <w:b/>
          <w:bCs/>
        </w:rPr>
      </w:pPr>
    </w:p>
    <w:p w14:paraId="52215746" w14:textId="340E6BBA" w:rsidR="00E4773D" w:rsidRPr="00E4773D" w:rsidRDefault="00E4773D" w:rsidP="005F3A87">
      <w:pPr>
        <w:pStyle w:val="Subtitle"/>
      </w:pPr>
      <w:r w:rsidRPr="00E4773D">
        <w:t>Section 2: Mitigating or Exceptional Circumstances</w:t>
      </w:r>
    </w:p>
    <w:tbl>
      <w:tblPr>
        <w:tblStyle w:val="TableGrid"/>
        <w:tblW w:w="9351" w:type="dxa"/>
        <w:tblLook w:val="04A0" w:firstRow="1" w:lastRow="0" w:firstColumn="1" w:lastColumn="0" w:noHBand="0" w:noVBand="1"/>
      </w:tblPr>
      <w:tblGrid>
        <w:gridCol w:w="9351"/>
      </w:tblGrid>
      <w:tr w:rsidR="00E4773D" w14:paraId="20F8AD84" w14:textId="77777777" w:rsidTr="00740A87">
        <w:trPr>
          <w:trHeight w:val="607"/>
        </w:trPr>
        <w:tc>
          <w:tcPr>
            <w:tcW w:w="9351" w:type="dxa"/>
          </w:tcPr>
          <w:p w14:paraId="79432BEA" w14:textId="49050868" w:rsidR="00E4773D" w:rsidRPr="002E5A56" w:rsidRDefault="00E4773D" w:rsidP="00E4773D">
            <w:pPr>
              <w:rPr>
                <w:rFonts w:ascii="Calibri" w:hAnsi="Calibri" w:cs="Calibri"/>
                <w:b/>
                <w:bCs/>
                <w:sz w:val="24"/>
                <w:szCs w:val="24"/>
              </w:rPr>
            </w:pPr>
            <w:r w:rsidRPr="002E5A56">
              <w:rPr>
                <w:rFonts w:ascii="Calibri" w:hAnsi="Calibri" w:cs="Calibri"/>
                <w:b/>
                <w:bCs/>
                <w:sz w:val="24"/>
                <w:szCs w:val="24"/>
              </w:rPr>
              <w:t xml:space="preserve">Please include here the details of your mitigating or exceptional circumstances, including details of how you believe they have affected your studies, and which qualifications are potentially </w:t>
            </w:r>
            <w:r w:rsidR="003527A6" w:rsidRPr="002E5A56">
              <w:rPr>
                <w:rFonts w:ascii="Calibri" w:hAnsi="Calibri" w:cs="Calibri"/>
                <w:b/>
                <w:bCs/>
                <w:sz w:val="24"/>
                <w:szCs w:val="24"/>
              </w:rPr>
              <w:t>affected. Please include details of dates and timescales involved where relevant (for example: how long a particular illness affected you).</w:t>
            </w:r>
          </w:p>
        </w:tc>
      </w:tr>
      <w:tr w:rsidR="00E4773D" w14:paraId="5794C114" w14:textId="77777777" w:rsidTr="00740A87">
        <w:trPr>
          <w:trHeight w:val="1932"/>
        </w:trPr>
        <w:tc>
          <w:tcPr>
            <w:tcW w:w="9351" w:type="dxa"/>
          </w:tcPr>
          <w:p w14:paraId="7F255E04" w14:textId="77777777" w:rsidR="00E4773D" w:rsidRDefault="00E4773D" w:rsidP="00E4773D">
            <w:pPr>
              <w:rPr>
                <w:rFonts w:ascii="Calibri" w:hAnsi="Calibri" w:cs="Calibri"/>
                <w:b/>
                <w:bCs/>
              </w:rPr>
            </w:pPr>
          </w:p>
        </w:tc>
      </w:tr>
      <w:tr w:rsidR="003527A6" w14:paraId="2B03F806" w14:textId="77777777" w:rsidTr="00740A87">
        <w:trPr>
          <w:trHeight w:val="690"/>
        </w:trPr>
        <w:tc>
          <w:tcPr>
            <w:tcW w:w="9351" w:type="dxa"/>
          </w:tcPr>
          <w:p w14:paraId="763359AB" w14:textId="2C092BAA" w:rsidR="003527A6" w:rsidRPr="002E5A56" w:rsidRDefault="003527A6" w:rsidP="00E4773D">
            <w:pPr>
              <w:rPr>
                <w:rFonts w:ascii="Calibri" w:hAnsi="Calibri" w:cs="Calibri"/>
                <w:b/>
                <w:bCs/>
                <w:sz w:val="24"/>
                <w:szCs w:val="24"/>
              </w:rPr>
            </w:pPr>
            <w:r w:rsidRPr="002E5A56">
              <w:rPr>
                <w:rFonts w:ascii="Calibri" w:hAnsi="Calibri" w:cs="Calibri"/>
                <w:b/>
                <w:bCs/>
                <w:sz w:val="24"/>
                <w:szCs w:val="24"/>
              </w:rPr>
              <w:t xml:space="preserve">Please provide evidence of the above. Ideally, this would include a supporting letter from your school/college, and medical evidence as appropriate. </w:t>
            </w:r>
          </w:p>
        </w:tc>
      </w:tr>
    </w:tbl>
    <w:p w14:paraId="3E390E0C" w14:textId="30218BFD" w:rsidR="003527A6" w:rsidRDefault="003527A6" w:rsidP="00E4773D">
      <w:pPr>
        <w:rPr>
          <w:rFonts w:ascii="Calibri" w:hAnsi="Calibri" w:cs="Calibri"/>
          <w:b/>
          <w:bCs/>
        </w:rPr>
      </w:pPr>
    </w:p>
    <w:p w14:paraId="7DA9B08F" w14:textId="5075D5E4" w:rsidR="003527A6" w:rsidRDefault="003527A6" w:rsidP="005F3A87">
      <w:pPr>
        <w:pStyle w:val="Subtitle"/>
      </w:pPr>
      <w:r w:rsidRPr="003527A6">
        <w:t>Section 3: Further Information</w:t>
      </w:r>
    </w:p>
    <w:tbl>
      <w:tblPr>
        <w:tblStyle w:val="TableGrid"/>
        <w:tblW w:w="9351" w:type="dxa"/>
        <w:tblLook w:val="04A0" w:firstRow="1" w:lastRow="0" w:firstColumn="1" w:lastColumn="0" w:noHBand="0" w:noVBand="1"/>
      </w:tblPr>
      <w:tblGrid>
        <w:gridCol w:w="9351"/>
      </w:tblGrid>
      <w:tr w:rsidR="003527A6" w14:paraId="4CD36949" w14:textId="77777777" w:rsidTr="00740A87">
        <w:trPr>
          <w:trHeight w:val="897"/>
        </w:trPr>
        <w:tc>
          <w:tcPr>
            <w:tcW w:w="9351" w:type="dxa"/>
          </w:tcPr>
          <w:p w14:paraId="50E719BE" w14:textId="4CEE2996" w:rsidR="003527A6" w:rsidRPr="002E5A56" w:rsidRDefault="003527A6" w:rsidP="00E4773D">
            <w:pPr>
              <w:rPr>
                <w:rFonts w:ascii="Calibri" w:hAnsi="Calibri" w:cs="Calibri"/>
                <w:b/>
                <w:bCs/>
                <w:sz w:val="24"/>
                <w:szCs w:val="24"/>
              </w:rPr>
            </w:pPr>
            <w:r w:rsidRPr="002E5A56">
              <w:rPr>
                <w:rFonts w:ascii="Calibri" w:hAnsi="Calibri" w:cs="Calibri"/>
                <w:b/>
                <w:bCs/>
                <w:sz w:val="24"/>
                <w:szCs w:val="24"/>
              </w:rPr>
              <w:t xml:space="preserve">Where relevant, have any special arrangements been put into place by your school/college or exam boards relating to your assessments? If yes – please give further details. </w:t>
            </w:r>
          </w:p>
        </w:tc>
      </w:tr>
      <w:tr w:rsidR="003527A6" w14:paraId="399C1E51" w14:textId="77777777" w:rsidTr="00740A87">
        <w:trPr>
          <w:trHeight w:val="2145"/>
        </w:trPr>
        <w:tc>
          <w:tcPr>
            <w:tcW w:w="9351" w:type="dxa"/>
          </w:tcPr>
          <w:p w14:paraId="657AF87F" w14:textId="77777777" w:rsidR="003527A6" w:rsidRPr="003527A6" w:rsidRDefault="003527A6" w:rsidP="00E4773D">
            <w:pPr>
              <w:rPr>
                <w:rFonts w:ascii="Calibri" w:hAnsi="Calibri" w:cs="Calibri"/>
                <w:b/>
                <w:bCs/>
              </w:rPr>
            </w:pPr>
          </w:p>
        </w:tc>
      </w:tr>
    </w:tbl>
    <w:p w14:paraId="033EA267" w14:textId="4DF04668" w:rsidR="002E5A56" w:rsidRDefault="002E5A56" w:rsidP="00E4773D">
      <w:pPr>
        <w:rPr>
          <w:rFonts w:ascii="Calibri" w:hAnsi="Calibri" w:cs="Calibri"/>
          <w:b/>
          <w:bCs/>
          <w:sz w:val="28"/>
          <w:szCs w:val="28"/>
        </w:rPr>
      </w:pPr>
    </w:p>
    <w:p w14:paraId="2D69C67C" w14:textId="08531654" w:rsidR="002E5A56" w:rsidRDefault="002E5A56" w:rsidP="00E4773D">
      <w:pPr>
        <w:rPr>
          <w:rFonts w:ascii="Calibri" w:hAnsi="Calibri" w:cs="Calibri"/>
          <w:b/>
          <w:bCs/>
          <w:sz w:val="28"/>
          <w:szCs w:val="28"/>
        </w:rPr>
      </w:pPr>
      <w:r>
        <w:rPr>
          <w:rFonts w:ascii="Calibri" w:hAnsi="Calibri" w:cs="Calibri"/>
          <w:b/>
          <w:bCs/>
          <w:sz w:val="28"/>
          <w:szCs w:val="28"/>
        </w:rPr>
        <w:br w:type="page"/>
      </w:r>
    </w:p>
    <w:p w14:paraId="093411D6" w14:textId="2A0661C6" w:rsidR="003527A6" w:rsidRDefault="003527A6" w:rsidP="005F3A87">
      <w:pPr>
        <w:pStyle w:val="Subtitle"/>
      </w:pPr>
      <w:r>
        <w:lastRenderedPageBreak/>
        <w:t>Section 4: Declaration</w:t>
      </w:r>
    </w:p>
    <w:p w14:paraId="1575D2AF" w14:textId="62523538" w:rsidR="003527A6" w:rsidRPr="002E5A56" w:rsidRDefault="003527A6" w:rsidP="00E4773D">
      <w:pPr>
        <w:rPr>
          <w:rFonts w:ascii="Calibri" w:hAnsi="Calibri" w:cs="Calibri"/>
          <w:b/>
          <w:bCs/>
          <w:sz w:val="24"/>
          <w:szCs w:val="24"/>
        </w:rPr>
      </w:pPr>
      <w:r w:rsidRPr="002E5A56">
        <w:rPr>
          <w:rFonts w:ascii="Calibri" w:hAnsi="Calibri" w:cs="Calibri"/>
          <w:b/>
          <w:bCs/>
          <w:sz w:val="24"/>
          <w:szCs w:val="24"/>
        </w:rPr>
        <w:t>I confirm that the information I have provided is a complete and accurate account of the circumstances. I understand that Lancaster University will use this information in line with the privacy notice and may discuss the information with colleagues in academic departments or faculties.</w:t>
      </w:r>
    </w:p>
    <w:tbl>
      <w:tblPr>
        <w:tblStyle w:val="TableGrid"/>
        <w:tblW w:w="9351" w:type="dxa"/>
        <w:tblLook w:val="04A0" w:firstRow="1" w:lastRow="0" w:firstColumn="1" w:lastColumn="0" w:noHBand="0" w:noVBand="1"/>
      </w:tblPr>
      <w:tblGrid>
        <w:gridCol w:w="4680"/>
        <w:gridCol w:w="4671"/>
      </w:tblGrid>
      <w:tr w:rsidR="003527A6" w14:paraId="7E93038C" w14:textId="77777777" w:rsidTr="00740A87">
        <w:trPr>
          <w:trHeight w:val="702"/>
        </w:trPr>
        <w:tc>
          <w:tcPr>
            <w:tcW w:w="4680" w:type="dxa"/>
          </w:tcPr>
          <w:p w14:paraId="2323ACBE" w14:textId="77777777" w:rsidR="003527A6" w:rsidRDefault="003527A6" w:rsidP="00E4773D">
            <w:pPr>
              <w:rPr>
                <w:rFonts w:ascii="Calibri" w:hAnsi="Calibri" w:cs="Calibri"/>
                <w:b/>
                <w:bCs/>
              </w:rPr>
            </w:pPr>
          </w:p>
          <w:p w14:paraId="16551B4A" w14:textId="46106175" w:rsidR="003527A6" w:rsidRPr="002E5A56" w:rsidRDefault="003527A6" w:rsidP="00E4773D">
            <w:pPr>
              <w:rPr>
                <w:rFonts w:ascii="Calibri" w:hAnsi="Calibri" w:cs="Calibri"/>
                <w:b/>
                <w:bCs/>
                <w:sz w:val="24"/>
                <w:szCs w:val="24"/>
              </w:rPr>
            </w:pPr>
            <w:r w:rsidRPr="002E5A56">
              <w:rPr>
                <w:rFonts w:ascii="Calibri" w:hAnsi="Calibri" w:cs="Calibri"/>
                <w:b/>
                <w:bCs/>
                <w:sz w:val="24"/>
                <w:szCs w:val="24"/>
              </w:rPr>
              <w:t>Signature</w:t>
            </w:r>
          </w:p>
        </w:tc>
        <w:tc>
          <w:tcPr>
            <w:tcW w:w="4671" w:type="dxa"/>
          </w:tcPr>
          <w:p w14:paraId="5A04A0A0" w14:textId="77777777" w:rsidR="003527A6" w:rsidRPr="003527A6" w:rsidRDefault="003527A6" w:rsidP="00E4773D">
            <w:pPr>
              <w:rPr>
                <w:rFonts w:ascii="Calibri" w:hAnsi="Calibri" w:cs="Calibri"/>
                <w:b/>
                <w:bCs/>
              </w:rPr>
            </w:pPr>
          </w:p>
        </w:tc>
      </w:tr>
      <w:tr w:rsidR="003527A6" w14:paraId="7440E157" w14:textId="77777777" w:rsidTr="00740A87">
        <w:trPr>
          <w:trHeight w:val="684"/>
        </w:trPr>
        <w:tc>
          <w:tcPr>
            <w:tcW w:w="4680" w:type="dxa"/>
          </w:tcPr>
          <w:p w14:paraId="6F9EF65B" w14:textId="77777777" w:rsidR="003527A6" w:rsidRDefault="003527A6" w:rsidP="00E4773D">
            <w:pPr>
              <w:rPr>
                <w:rFonts w:ascii="Calibri" w:hAnsi="Calibri" w:cs="Calibri"/>
                <w:b/>
                <w:bCs/>
              </w:rPr>
            </w:pPr>
          </w:p>
          <w:p w14:paraId="68FC0180" w14:textId="36C80563" w:rsidR="003527A6" w:rsidRPr="002E5A56" w:rsidRDefault="003527A6" w:rsidP="00E4773D">
            <w:pPr>
              <w:rPr>
                <w:rFonts w:ascii="Calibri" w:hAnsi="Calibri" w:cs="Calibri"/>
                <w:b/>
                <w:bCs/>
                <w:sz w:val="24"/>
                <w:szCs w:val="24"/>
              </w:rPr>
            </w:pPr>
            <w:r w:rsidRPr="002E5A56">
              <w:rPr>
                <w:rFonts w:ascii="Calibri" w:hAnsi="Calibri" w:cs="Calibri"/>
                <w:b/>
                <w:bCs/>
                <w:sz w:val="24"/>
                <w:szCs w:val="24"/>
              </w:rPr>
              <w:t>Date</w:t>
            </w:r>
          </w:p>
        </w:tc>
        <w:tc>
          <w:tcPr>
            <w:tcW w:w="4671" w:type="dxa"/>
          </w:tcPr>
          <w:p w14:paraId="26D27E38" w14:textId="77777777" w:rsidR="003527A6" w:rsidRPr="003527A6" w:rsidRDefault="003527A6" w:rsidP="00E4773D">
            <w:pPr>
              <w:rPr>
                <w:rFonts w:ascii="Calibri" w:hAnsi="Calibri" w:cs="Calibri"/>
                <w:b/>
                <w:bCs/>
              </w:rPr>
            </w:pPr>
          </w:p>
        </w:tc>
      </w:tr>
    </w:tbl>
    <w:p w14:paraId="5D168FF2" w14:textId="77777777" w:rsidR="003527A6" w:rsidRPr="003527A6" w:rsidRDefault="003527A6" w:rsidP="00E4773D">
      <w:pPr>
        <w:rPr>
          <w:rFonts w:ascii="Calibri" w:hAnsi="Calibri" w:cs="Calibri"/>
          <w:b/>
          <w:bCs/>
          <w:sz w:val="28"/>
          <w:szCs w:val="28"/>
        </w:rPr>
      </w:pPr>
    </w:p>
    <w:sectPr w:rsidR="003527A6" w:rsidRPr="003527A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944A" w14:textId="77777777" w:rsidR="00CF4EFA" w:rsidRDefault="00CF4EFA" w:rsidP="00E4773D">
      <w:pPr>
        <w:spacing w:after="0" w:line="240" w:lineRule="auto"/>
      </w:pPr>
      <w:r>
        <w:separator/>
      </w:r>
    </w:p>
  </w:endnote>
  <w:endnote w:type="continuationSeparator" w:id="0">
    <w:p w14:paraId="2DF0B2F3" w14:textId="77777777" w:rsidR="00CF4EFA" w:rsidRDefault="00CF4EFA" w:rsidP="00E4773D">
      <w:pPr>
        <w:spacing w:after="0" w:line="240" w:lineRule="auto"/>
      </w:pPr>
      <w:r>
        <w:continuationSeparator/>
      </w:r>
    </w:p>
  </w:endnote>
  <w:endnote w:type="continuationNotice" w:id="1">
    <w:p w14:paraId="5B951330" w14:textId="77777777" w:rsidR="00CF4EFA" w:rsidRDefault="00CF4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C70A4F" w14:paraId="09D08100" w14:textId="77777777" w:rsidTr="17C70A4F">
      <w:trPr>
        <w:trHeight w:val="300"/>
      </w:trPr>
      <w:tc>
        <w:tcPr>
          <w:tcW w:w="3005" w:type="dxa"/>
        </w:tcPr>
        <w:p w14:paraId="50B6E1BA" w14:textId="39A079C2" w:rsidR="17C70A4F" w:rsidRDefault="17C70A4F" w:rsidP="17C70A4F">
          <w:pPr>
            <w:pStyle w:val="Header"/>
            <w:ind w:left="-115"/>
          </w:pPr>
        </w:p>
      </w:tc>
      <w:tc>
        <w:tcPr>
          <w:tcW w:w="3005" w:type="dxa"/>
        </w:tcPr>
        <w:p w14:paraId="65EFBCC3" w14:textId="21521DF3" w:rsidR="17C70A4F" w:rsidRDefault="17C70A4F" w:rsidP="17C70A4F">
          <w:pPr>
            <w:pStyle w:val="Header"/>
            <w:jc w:val="center"/>
          </w:pPr>
        </w:p>
      </w:tc>
      <w:tc>
        <w:tcPr>
          <w:tcW w:w="3005" w:type="dxa"/>
        </w:tcPr>
        <w:p w14:paraId="236EB28B" w14:textId="1423BAE1" w:rsidR="17C70A4F" w:rsidRDefault="17C70A4F" w:rsidP="17C70A4F">
          <w:pPr>
            <w:pStyle w:val="Header"/>
            <w:ind w:right="-115"/>
            <w:jc w:val="right"/>
          </w:pPr>
        </w:p>
      </w:tc>
    </w:tr>
  </w:tbl>
  <w:p w14:paraId="43FDFC19" w14:textId="2C0DE869" w:rsidR="004C2692" w:rsidRDefault="004C2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5D6E" w14:textId="77777777" w:rsidR="00CF4EFA" w:rsidRDefault="00CF4EFA" w:rsidP="00E4773D">
      <w:pPr>
        <w:spacing w:after="0" w:line="240" w:lineRule="auto"/>
      </w:pPr>
      <w:r>
        <w:separator/>
      </w:r>
    </w:p>
  </w:footnote>
  <w:footnote w:type="continuationSeparator" w:id="0">
    <w:p w14:paraId="3F53CD51" w14:textId="77777777" w:rsidR="00CF4EFA" w:rsidRDefault="00CF4EFA" w:rsidP="00E4773D">
      <w:pPr>
        <w:spacing w:after="0" w:line="240" w:lineRule="auto"/>
      </w:pPr>
      <w:r>
        <w:continuationSeparator/>
      </w:r>
    </w:p>
  </w:footnote>
  <w:footnote w:type="continuationNotice" w:id="1">
    <w:p w14:paraId="352845FE" w14:textId="77777777" w:rsidR="00CF4EFA" w:rsidRDefault="00CF4E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574D" w14:textId="23221CB7" w:rsidR="00E4773D" w:rsidRDefault="00E4773D">
    <w:pPr>
      <w:pStyle w:val="Header"/>
    </w:pPr>
    <w:r>
      <w:rPr>
        <w:noProof/>
        <w:lang w:eastAsia="en-GB"/>
      </w:rPr>
      <w:drawing>
        <wp:anchor distT="0" distB="0" distL="114300" distR="114300" simplePos="0" relativeHeight="251658240" behindDoc="0" locked="0" layoutInCell="1" allowOverlap="1" wp14:anchorId="6EB46E59" wp14:editId="6A0870E1">
          <wp:simplePos x="0" y="0"/>
          <wp:positionH relativeFrom="page">
            <wp:align>right</wp:align>
          </wp:positionH>
          <wp:positionV relativeFrom="paragraph">
            <wp:posOffset>-219710</wp:posOffset>
          </wp:positionV>
          <wp:extent cx="7546340" cy="777240"/>
          <wp:effectExtent l="0" t="0" r="0" b="3810"/>
          <wp:wrapSquare wrapText="bothSides"/>
          <wp:docPr id="1" name="Picture 1" title="This is an official Lancaster University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rotWithShape="1">
                  <a:blip r:embed="rId1" cstate="print">
                    <a:extLst>
                      <a:ext uri="{28A0092B-C50C-407E-A947-70E740481C1C}">
                        <a14:useLocalDpi xmlns:a14="http://schemas.microsoft.com/office/drawing/2010/main" val="0"/>
                      </a:ext>
                    </a:extLst>
                  </a:blip>
                  <a:srcRect t="11581" b="15107"/>
                  <a:stretch/>
                </pic:blipFill>
                <pic:spPr bwMode="auto">
                  <a:xfrm>
                    <a:off x="0" y="0"/>
                    <a:ext cx="7546340" cy="77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qcvjhs4" int2:invalidationBookmarkName="" int2:hashCode="piLUGuF4se3RBT" int2:id="F915552M">
      <int2:state int2:value="Rejected" int2:type="AugLoop_Text_Critique"/>
    </int2:bookmark>
    <int2:bookmark int2:bookmarkName="_Int_TRQqkU7t" int2:invalidationBookmarkName="" int2:hashCode="6bVNq+N7VCJ8bt" int2:id="octIJB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3D"/>
    <w:rsid w:val="001E1437"/>
    <w:rsid w:val="002E5A56"/>
    <w:rsid w:val="003527A6"/>
    <w:rsid w:val="00431910"/>
    <w:rsid w:val="004C2692"/>
    <w:rsid w:val="00584A0A"/>
    <w:rsid w:val="005D72B8"/>
    <w:rsid w:val="005F3A87"/>
    <w:rsid w:val="006070AC"/>
    <w:rsid w:val="0069752F"/>
    <w:rsid w:val="006D796A"/>
    <w:rsid w:val="00740A87"/>
    <w:rsid w:val="00CF4EFA"/>
    <w:rsid w:val="00D50E03"/>
    <w:rsid w:val="00DA2A7A"/>
    <w:rsid w:val="00DF2523"/>
    <w:rsid w:val="00DF603F"/>
    <w:rsid w:val="00E4773D"/>
    <w:rsid w:val="00EE3346"/>
    <w:rsid w:val="00F07017"/>
    <w:rsid w:val="00F15B9A"/>
    <w:rsid w:val="17C70A4F"/>
    <w:rsid w:val="3016C1EF"/>
    <w:rsid w:val="391142B4"/>
    <w:rsid w:val="3E933E22"/>
    <w:rsid w:val="4EECF23E"/>
    <w:rsid w:val="4F206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EB90"/>
  <w15:chartTrackingRefBased/>
  <w15:docId w15:val="{ADD127D2-2D70-404A-BE1B-E5C60D3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73D"/>
    <w:rPr>
      <w:rFonts w:eastAsiaTheme="majorEastAsia" w:cstheme="majorBidi"/>
      <w:color w:val="272727" w:themeColor="text1" w:themeTint="D8"/>
    </w:rPr>
  </w:style>
  <w:style w:type="paragraph" w:styleId="Title">
    <w:name w:val="Title"/>
    <w:basedOn w:val="Normal"/>
    <w:next w:val="Normal"/>
    <w:link w:val="TitleChar"/>
    <w:uiPriority w:val="10"/>
    <w:qFormat/>
    <w:rsid w:val="001E1437"/>
    <w:pPr>
      <w:spacing w:after="80" w:line="240" w:lineRule="auto"/>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uiPriority w:val="10"/>
    <w:rsid w:val="001E1437"/>
    <w:rPr>
      <w:rFonts w:ascii="Calibri" w:eastAsiaTheme="majorEastAsia" w:hAnsi="Calibri" w:cstheme="majorBidi"/>
      <w:b/>
      <w:spacing w:val="-10"/>
      <w:kern w:val="28"/>
      <w:sz w:val="32"/>
      <w:szCs w:val="56"/>
    </w:rPr>
  </w:style>
  <w:style w:type="paragraph" w:styleId="Subtitle">
    <w:name w:val="Subtitle"/>
    <w:basedOn w:val="Normal"/>
    <w:next w:val="Normal"/>
    <w:link w:val="SubtitleChar"/>
    <w:uiPriority w:val="11"/>
    <w:qFormat/>
    <w:rsid w:val="005F3A87"/>
    <w:pPr>
      <w:numPr>
        <w:ilvl w:val="1"/>
      </w:numPr>
    </w:pPr>
    <w:rPr>
      <w:rFonts w:ascii="Calibri" w:eastAsiaTheme="majorEastAsia" w:hAnsi="Calibri" w:cstheme="majorBidi"/>
      <w:b/>
      <w:color w:val="000000" w:themeColor="text1"/>
      <w:spacing w:val="15"/>
      <w:sz w:val="28"/>
      <w:szCs w:val="28"/>
    </w:rPr>
  </w:style>
  <w:style w:type="character" w:customStyle="1" w:styleId="SubtitleChar">
    <w:name w:val="Subtitle Char"/>
    <w:basedOn w:val="DefaultParagraphFont"/>
    <w:link w:val="Subtitle"/>
    <w:uiPriority w:val="11"/>
    <w:rsid w:val="005F3A87"/>
    <w:rPr>
      <w:rFonts w:ascii="Calibri" w:eastAsiaTheme="majorEastAsia" w:hAnsi="Calibri" w:cstheme="majorBidi"/>
      <w:b/>
      <w:color w:val="000000" w:themeColor="text1"/>
      <w:spacing w:val="15"/>
      <w:sz w:val="28"/>
      <w:szCs w:val="28"/>
    </w:rPr>
  </w:style>
  <w:style w:type="paragraph" w:styleId="Quote">
    <w:name w:val="Quote"/>
    <w:basedOn w:val="Normal"/>
    <w:next w:val="Normal"/>
    <w:link w:val="QuoteChar"/>
    <w:uiPriority w:val="29"/>
    <w:qFormat/>
    <w:rsid w:val="00E4773D"/>
    <w:pPr>
      <w:spacing w:before="160"/>
      <w:jc w:val="center"/>
    </w:pPr>
    <w:rPr>
      <w:i/>
      <w:iCs/>
      <w:color w:val="404040" w:themeColor="text1" w:themeTint="BF"/>
    </w:rPr>
  </w:style>
  <w:style w:type="character" w:customStyle="1" w:styleId="QuoteChar">
    <w:name w:val="Quote Char"/>
    <w:basedOn w:val="DefaultParagraphFont"/>
    <w:link w:val="Quote"/>
    <w:uiPriority w:val="29"/>
    <w:rsid w:val="00E4773D"/>
    <w:rPr>
      <w:i/>
      <w:iCs/>
      <w:color w:val="404040" w:themeColor="text1" w:themeTint="BF"/>
    </w:rPr>
  </w:style>
  <w:style w:type="paragraph" w:styleId="ListParagraph">
    <w:name w:val="List Paragraph"/>
    <w:basedOn w:val="Normal"/>
    <w:uiPriority w:val="34"/>
    <w:qFormat/>
    <w:rsid w:val="00E4773D"/>
    <w:pPr>
      <w:ind w:left="720"/>
      <w:contextualSpacing/>
    </w:pPr>
  </w:style>
  <w:style w:type="character" w:styleId="IntenseEmphasis">
    <w:name w:val="Intense Emphasis"/>
    <w:basedOn w:val="DefaultParagraphFont"/>
    <w:uiPriority w:val="21"/>
    <w:qFormat/>
    <w:rsid w:val="00E4773D"/>
    <w:rPr>
      <w:i/>
      <w:iCs/>
      <w:color w:val="0F4761" w:themeColor="accent1" w:themeShade="BF"/>
    </w:rPr>
  </w:style>
  <w:style w:type="paragraph" w:styleId="IntenseQuote">
    <w:name w:val="Intense Quote"/>
    <w:basedOn w:val="Normal"/>
    <w:next w:val="Normal"/>
    <w:link w:val="IntenseQuoteChar"/>
    <w:uiPriority w:val="30"/>
    <w:qFormat/>
    <w:rsid w:val="00E47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73D"/>
    <w:rPr>
      <w:i/>
      <w:iCs/>
      <w:color w:val="0F4761" w:themeColor="accent1" w:themeShade="BF"/>
    </w:rPr>
  </w:style>
  <w:style w:type="character" w:styleId="IntenseReference">
    <w:name w:val="Intense Reference"/>
    <w:basedOn w:val="DefaultParagraphFont"/>
    <w:uiPriority w:val="32"/>
    <w:qFormat/>
    <w:rsid w:val="00E4773D"/>
    <w:rPr>
      <w:b/>
      <w:bCs/>
      <w:smallCaps/>
      <w:color w:val="0F4761" w:themeColor="accent1" w:themeShade="BF"/>
      <w:spacing w:val="5"/>
    </w:rPr>
  </w:style>
  <w:style w:type="paragraph" w:styleId="Header">
    <w:name w:val="header"/>
    <w:basedOn w:val="Normal"/>
    <w:link w:val="HeaderChar"/>
    <w:uiPriority w:val="99"/>
    <w:unhideWhenUsed/>
    <w:rsid w:val="00E47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3D"/>
  </w:style>
  <w:style w:type="paragraph" w:styleId="Footer">
    <w:name w:val="footer"/>
    <w:basedOn w:val="Normal"/>
    <w:link w:val="FooterChar"/>
    <w:uiPriority w:val="99"/>
    <w:unhideWhenUsed/>
    <w:rsid w:val="00E47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3D"/>
  </w:style>
  <w:style w:type="character" w:styleId="Hyperlink">
    <w:name w:val="Hyperlink"/>
    <w:basedOn w:val="DefaultParagraphFont"/>
    <w:uiPriority w:val="99"/>
    <w:unhideWhenUsed/>
    <w:rsid w:val="00E4773D"/>
    <w:rPr>
      <w:color w:val="467886" w:themeColor="hyperlink"/>
      <w:u w:val="single"/>
    </w:rPr>
  </w:style>
  <w:style w:type="character" w:styleId="UnresolvedMention">
    <w:name w:val="Unresolved Mention"/>
    <w:basedOn w:val="DefaultParagraphFont"/>
    <w:uiPriority w:val="99"/>
    <w:semiHidden/>
    <w:unhideWhenUsed/>
    <w:rsid w:val="00E4773D"/>
    <w:rPr>
      <w:color w:val="605E5C"/>
      <w:shd w:val="clear" w:color="auto" w:fill="E1DFDD"/>
    </w:rPr>
  </w:style>
  <w:style w:type="table" w:styleId="TableGrid">
    <w:name w:val="Table Grid"/>
    <w:basedOn w:val="TableNormal"/>
    <w:uiPriority w:val="39"/>
    <w:rsid w:val="00E4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lancaster.ac.uk/privacy/student-privacy/" TargetMode="Externa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gadmissions@lancaster.ac.uk" TargetMode="Externa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2CE05805C3647BA3D233A642911C3" ma:contentTypeVersion="19" ma:contentTypeDescription="Create a new document." ma:contentTypeScope="" ma:versionID="97efb39f5995db6496e0664d71198b1d">
  <xsd:schema xmlns:xsd="http://www.w3.org/2001/XMLSchema" xmlns:xs="http://www.w3.org/2001/XMLSchema" xmlns:p="http://schemas.microsoft.com/office/2006/metadata/properties" xmlns:ns2="322bf94c-6450-4c1a-a4e7-010d9fb840c8" xmlns:ns3="aec54be8-2d5e-43b5-b4cd-1c45f3a5469f" targetNamespace="http://schemas.microsoft.com/office/2006/metadata/properties" ma:root="true" ma:fieldsID="2197f5e0c1b0fdaf33b67d7fec208dc5" ns2:_="" ns3:_="">
    <xsd:import namespace="322bf94c-6450-4c1a-a4e7-010d9fb840c8"/>
    <xsd:import namespace="aec54be8-2d5e-43b5-b4cd-1c45f3a54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bf94c-6450-4c1a-a4e7-010d9fb84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4be8-2d5e-43b5-b4cd-1c45f3a54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19857f-a55b-4be4-8234-0264541fd81a}" ma:internalName="TaxCatchAll" ma:showField="CatchAllData" ma:web="aec54be8-2d5e-43b5-b4cd-1c45f3a5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c54be8-2d5e-43b5-b4cd-1c45f3a5469f">
      <UserInfo>
        <DisplayName/>
        <AccountId xsi:nil="true"/>
        <AccountType/>
      </UserInfo>
    </SharedWithUsers>
    <lcf76f155ced4ddcb4097134ff3c332f xmlns="322bf94c-6450-4c1a-a4e7-010d9fb840c8">
      <Terms xmlns="http://schemas.microsoft.com/office/infopath/2007/PartnerControls"/>
    </lcf76f155ced4ddcb4097134ff3c332f>
    <TaxCatchAll xmlns="aec54be8-2d5e-43b5-b4cd-1c45f3a5469f" xsi:nil="true"/>
  </documentManagement>
</p:properties>
</file>

<file path=customXml/itemProps1.xml><?xml version="1.0" encoding="utf-8"?>
<ds:datastoreItem xmlns:ds="http://schemas.openxmlformats.org/officeDocument/2006/customXml" ds:itemID="{6C771794-192E-4E0A-AC0C-D20D12C1449F}"/>
</file>

<file path=customXml/itemProps2.xml><?xml version="1.0" encoding="utf-8"?>
<ds:datastoreItem xmlns:ds="http://schemas.openxmlformats.org/officeDocument/2006/customXml" ds:itemID="{FB83028D-5558-4B9E-9BF6-2D77E025F172}"/>
</file>

<file path=customXml/itemProps3.xml><?xml version="1.0" encoding="utf-8"?>
<ds:datastoreItem xmlns:ds="http://schemas.openxmlformats.org/officeDocument/2006/customXml" ds:itemID="{C73E9CB2-79B8-4FD7-8EDC-961216CC97B4}"/>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Feeny, Holly</dc:creator>
  <cp:keywords/>
  <dc:description/>
  <cp:lastModifiedBy>Birkett, Matt</cp:lastModifiedBy>
  <cp:revision>10</cp:revision>
  <dcterms:created xsi:type="dcterms:W3CDTF">2025-04-14T15:23:00Z</dcterms:created>
  <dcterms:modified xsi:type="dcterms:W3CDTF">2025-04-15T10:51:00Z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0x01010030B2CE05805C3647BA3D233A642911C3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{"FileActivityType":"9","FileActivityTimeStamp":"2025-04-15T10:44:56.530Z","FileActivityUsersOnPage":[{"DisplayName":"Feeny, Holly","Id":"feenyh@lancaster.ac.uk"},{"DisplayName":"Birkett, Matt","Id":"birkett@lancaster.ac.uk"},{"DisplayName":"Roberts, Claire","Id":"robertcl@lancaster.ac.uk"},{"DisplayName":"Feeny, Holly","Id":"feenyh@lancaster.ac.uk"}],"FileActivityNavigationId":null}</vt:lpwstr>
  </property>
  <property fmtid="{D5CDD505-2E9C-101B-9397-08002B2CF9AE}" pid="9" name="TriggerFlowInfo">
    <vt:lpwstr/>
  </property>
</Properties>
</file>